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DC68A">
      <w:pPr>
        <w:pStyle w:val="8"/>
        <w:keepNext w:val="0"/>
        <w:keepLines w:val="0"/>
        <w:pageBreakBefore w:val="0"/>
        <w:widowControl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附件1</w:t>
      </w:r>
    </w:p>
    <w:p w14:paraId="15F46BF4">
      <w:pPr>
        <w:pStyle w:val="8"/>
        <w:widowControl/>
        <w:spacing w:beforeAutospacing="0" w:afterAutospacing="0" w:line="60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长沙市望城区农业农村局</w:t>
      </w:r>
    </w:p>
    <w:p w14:paraId="243A399C">
      <w:pPr>
        <w:pStyle w:val="8"/>
        <w:widowControl/>
        <w:spacing w:beforeAutospacing="0" w:afterAutospacing="0"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2025年</w:t>
      </w:r>
      <w:r>
        <w:rPr>
          <w:rFonts w:ascii="Times New Roman" w:hAnsi="Times New Roman" w:eastAsia="方正小标宋简体"/>
          <w:bCs/>
          <w:sz w:val="44"/>
          <w:szCs w:val="44"/>
        </w:rPr>
        <w:t>政府信息公开工作年度报告</w:t>
      </w:r>
    </w:p>
    <w:p w14:paraId="5894B577">
      <w:pPr>
        <w:pStyle w:val="8"/>
        <w:widowControl/>
        <w:spacing w:beforeAutospacing="0" w:afterAutospacing="0" w:line="600" w:lineRule="exact"/>
        <w:jc w:val="center"/>
        <w:rPr>
          <w:rFonts w:hint="default" w:ascii="Times New Roman" w:hAnsi="Times New Roman" w:eastAsia="方正小标宋简体"/>
          <w:bCs/>
          <w:sz w:val="44"/>
          <w:szCs w:val="44"/>
        </w:rPr>
      </w:pPr>
    </w:p>
    <w:p w14:paraId="228365E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0"/>
          <w:w w:val="10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sz w:val="32"/>
          <w:szCs w:val="32"/>
        </w:rPr>
        <w:t>总体情况</w:t>
      </w:r>
    </w:p>
    <w:p w14:paraId="0FE83B3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我局认真贯彻落实《中华人民共和国政府信息公开条例》规定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重点围绕工作大局和中心任务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进一步夯实信息公开工作基础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完善信息公开工作机制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推动信息公开工作创新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有效保障了群众的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知情权、参与权、表达权和监督权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283FCF1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（一）主动公开情况</w:t>
      </w:r>
    </w:p>
    <w:p w14:paraId="182CC60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年度我局在政府信息门户网站主动公开政府信息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1056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条，主要涉及工作动态、通知公告、人事信息、法规公文、规划计划、行政审批、乡村振兴、行政处罚等。同时，我局于门户网站面向社会公开了财政预决算、“三公”经费和行政经费等重要信息。</w:t>
      </w:r>
    </w:p>
    <w:p w14:paraId="13DDD1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依申请公开情况</w:t>
      </w:r>
    </w:p>
    <w:p w14:paraId="5E96545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收到依申请公开事项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件，上年结转事项0件，处理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件，网民撤回0件，结转下年办理0件。在复议、诉讼方面，本年度未收到有关政府信息公开的行政复议，未发生关于政府信息公开的行政诉讼案件。</w:t>
      </w:r>
    </w:p>
    <w:p w14:paraId="3586C73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）政府信息管理情况</w:t>
      </w:r>
    </w:p>
    <w:p w14:paraId="682516C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我局高度重视信息公开工作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按照区委、区政府的统一部署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不断健全完善信息公开工作机制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，贯彻落实政府信息公开工作要求，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建立健全信息发布管理、信息审核等各项制度，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细化责任到各科室、二级机构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确保及时准确地更新各类政务信息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。同时加强对上网信息的保密管理，严防涉密信息上网。</w:t>
      </w:r>
    </w:p>
    <w:p w14:paraId="12ED951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）平台建设情况</w:t>
      </w:r>
    </w:p>
    <w:p w14:paraId="47650E0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我局扎实做好门户网站信息公开平台的栏目维护、内容管理工作。充分利用乡村振兴专栏，向公众展示望城区在乡村振兴领域的成果。</w:t>
      </w:r>
    </w:p>
    <w:p w14:paraId="0033519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）监督保障情况</w:t>
      </w:r>
    </w:p>
    <w:p w14:paraId="284FC55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严格按照政府信息公开工作要求，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建立执行信息公开审核制度，明确由局党组成员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张君宇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同志分管政府信息公开工作，分管领导、办公室主任、信息撰写人负责共同审查公开信息，建立相应工作台账，制定信息发布审查表，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落实“三审”制度和保密制度。</w:t>
      </w:r>
    </w:p>
    <w:p w14:paraId="13F6034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二、主动公开政府信息情况</w:t>
      </w:r>
    </w:p>
    <w:tbl>
      <w:tblPr>
        <w:tblStyle w:val="9"/>
        <w:tblW w:w="9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939"/>
      </w:tblGrid>
      <w:tr w14:paraId="3058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5B90B34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 w14:paraId="6F60D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C90B7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E2861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F2545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48C1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 w14:paraId="2C58F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4EBF6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0F046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EC3C8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5BB30D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 w14:paraId="4A86C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D5023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4A6A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68B9C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58C07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2</w:t>
            </w:r>
          </w:p>
        </w:tc>
      </w:tr>
      <w:tr w14:paraId="7BE2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A0755C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 w14:paraId="4D18A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87B46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DC87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7B54D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1A6B8D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5A668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615</w:t>
            </w:r>
          </w:p>
        </w:tc>
      </w:tr>
      <w:tr w14:paraId="1564C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109EE9B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 w14:paraId="22418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D34AF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BB3D35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09809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1BF60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5AB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 w14:paraId="3F2AB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CDFBA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3030D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 w14:paraId="7A4C8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4AC0ADB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 w14:paraId="20753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6B57D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B1B65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68F7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8F52B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22DCFD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29E9D69"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jc w:val="both"/>
        <w:rPr>
          <w:rFonts w:hint="default" w:ascii="Times New Roman" w:hAnsi="Times New Roman" w:eastAsia="宋体" w:cs="Times New Roman"/>
          <w:b/>
          <w:color w:val="auto"/>
          <w:spacing w:val="0"/>
          <w:w w:val="100"/>
        </w:rPr>
      </w:pPr>
    </w:p>
    <w:p w14:paraId="5EE171F0"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0"/>
          <w:szCs w:val="30"/>
        </w:rPr>
      </w:pPr>
    </w:p>
    <w:p w14:paraId="376489E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</w:p>
    <w:p w14:paraId="29E6D8C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三、收到和处理政府信息公开申请情况</w:t>
      </w:r>
    </w:p>
    <w:tbl>
      <w:tblPr>
        <w:tblStyle w:val="9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576"/>
        <w:gridCol w:w="794"/>
        <w:gridCol w:w="772"/>
        <w:gridCol w:w="598"/>
        <w:gridCol w:w="685"/>
      </w:tblGrid>
      <w:tr w14:paraId="2C4313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4CE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FF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申请人情况</w:t>
            </w:r>
          </w:p>
        </w:tc>
      </w:tr>
      <w:tr w14:paraId="207CA0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4CC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9BF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自</w:t>
            </w:r>
          </w:p>
          <w:p w14:paraId="1E532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然</w:t>
            </w:r>
          </w:p>
          <w:p w14:paraId="1101E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0A0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E115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总</w:t>
            </w:r>
          </w:p>
          <w:p w14:paraId="0B492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计</w:t>
            </w:r>
          </w:p>
        </w:tc>
      </w:tr>
      <w:tr w14:paraId="09E106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6DC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9FC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DFD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商业</w:t>
            </w:r>
          </w:p>
          <w:p w14:paraId="71123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企业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DFC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科研</w:t>
            </w:r>
          </w:p>
          <w:p w14:paraId="3F095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机构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BE4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社会公益组织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3EF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法律服务机构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5B7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0AAF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</w:tr>
      <w:tr w14:paraId="560C1A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FA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5C1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41C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5F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66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F3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A9B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FFC5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BA1BC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E1F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F5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C9D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8B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1D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F84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9AC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05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3441E8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EF38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34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1BC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443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9F0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309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796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2EC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2D6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D0B83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E808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496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1D3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36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398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037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245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E4F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05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E8C13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BCDD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A3A0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3E14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63F5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3FFD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FB0C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D072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FC7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1C9D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62B5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93E95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FB0E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A60A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9CCA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C4C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5F63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1E8A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329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B1CF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679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B536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CD4A4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F448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B7DF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E394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007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665E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BC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F3B4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682F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C0F4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D713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A4A9B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69A9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1BDD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FDBA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854D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7F69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B9A3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EFF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C258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86B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9F0A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24AD0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2686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55BD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D1CF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7137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E555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B86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7F36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5A90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5A7B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2312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34BECA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8D55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CF5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5D94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F2D6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2C20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F9C0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99F7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823D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6315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CC4E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5C781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6BDD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DA0D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3E26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D0B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7D3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78E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FDB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F3D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79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D2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5159C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9EBC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A049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4645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5D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B13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58C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38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407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B7E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39B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CDD63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D3F3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0E73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A1BC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6BCF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0CB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A2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77F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092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DF4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A7F5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AFE73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0DBC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C4EE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3CBC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57C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2C4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DAE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C0D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C0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EF7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403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12462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FE6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8403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9192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484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B31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8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927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F80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9E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D53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3B0D6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C7E0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B589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27BE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825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E972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2A5E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E35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C12A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CA59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3B0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60CE4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F3E7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4173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F52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E9B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091B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D1C2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D94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7361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9252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5081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39ADAD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2C5D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9A09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A83E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641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D040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A68E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C895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4CD8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F7F5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E544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6E35D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013F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61F0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0F5D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E0CD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278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EC68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9C5B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692A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A825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ABD9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1C36B0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66AB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1371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EE09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7F723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4DB22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0833C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29C01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280B9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31B99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12D6F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C4137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7D95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471C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1D3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FBFC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CB29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BD28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B35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6AE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85F8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ABBC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161787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9852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631E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049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4B93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AD7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57A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C38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FD6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A6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87BC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101C83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FA1A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6311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68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22F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75E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038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3E7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7A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665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FFA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A42D7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4B64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F93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15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B31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FBA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D0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398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B8B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58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392147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DCB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F01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600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0B1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5E6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C1D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0B4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586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</w:tbl>
    <w:p w14:paraId="65491C0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四、政府信息公开行政复议、行政诉讼情况</w:t>
      </w:r>
    </w:p>
    <w:tbl>
      <w:tblPr>
        <w:tblStyle w:val="9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5F67B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FBB7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BFAB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 w14:paraId="7F591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008A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0E77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7C3FC1D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4AD6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42D5963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4E6D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5D30C10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A5DB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892A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E66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 w14:paraId="31564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0985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31FE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B585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78C8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30A4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487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12D9F87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B2E6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6CFCAC6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8173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5E46E78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C0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1FFAB18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9E6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09E6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7265FFA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4F04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0063774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A89B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7E9DDCE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E69B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16CC9D2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65D3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06D11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C409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AC4A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605B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5BD1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1DB6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93A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E7C5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DFC4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8C4D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0B9E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E217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713A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F58A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3A60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69E7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 w14:paraId="430E55A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五、存在的主要问题及改进情况</w:t>
      </w:r>
    </w:p>
    <w:p w14:paraId="4F1439D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局持续推进落实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工作，取得了较好的成果，但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不够积极主动，政府门户网站更新频率有待提升。下一步将按照政府信息公开工作要求，进一步压实各科室责任，提高信息更新频率，提升政务宣传内容质量，切实做好农业农村领域政府信息公开工作。</w:t>
      </w:r>
    </w:p>
    <w:p w14:paraId="1E1F3C98">
      <w:pPr>
        <w:pStyle w:val="8"/>
        <w:widowControl/>
        <w:spacing w:beforeAutospacing="0" w:afterAutospacing="0" w:line="600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六、其他需要报告的事项</w:t>
      </w:r>
    </w:p>
    <w:p w14:paraId="4924BB0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区农业农村局本年度未收取政府信息处理费。本年报中所列数据的统计期限自2025年1月1日起至2025年12月31日止。如对本年报有疑义，请与区农业农村局联系（联系电话：88062120）。</w:t>
      </w:r>
    </w:p>
    <w:p w14:paraId="6F31973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长沙市望城区农业农村局</w:t>
      </w:r>
    </w:p>
    <w:p w14:paraId="5F8F196F">
      <w:pPr>
        <w:pStyle w:val="8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2026年1月20日   </w:t>
      </w:r>
    </w:p>
    <w:p w14:paraId="29AAC826">
      <w:pPr>
        <w:widowControl/>
        <w:spacing w:line="560" w:lineRule="exact"/>
        <w:jc w:val="left"/>
        <w:rPr>
          <w:rFonts w:hint="default" w:ascii="Times New Roman" w:hAnsi="Times New Roman" w:eastAsia="黑体" w:cs="Times New Roman"/>
          <w:color w:val="333333"/>
          <w:spacing w:val="0"/>
          <w:w w:val="100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333333"/>
          <w:spacing w:val="0"/>
          <w:w w:val="100"/>
          <w:kern w:val="0"/>
          <w:sz w:val="32"/>
          <w:szCs w:val="32"/>
          <w:shd w:val="clear" w:color="auto" w:fill="FFFFFF"/>
        </w:rPr>
        <w:t>附件3</w:t>
      </w:r>
    </w:p>
    <w:p w14:paraId="79F5E971">
      <w:pPr>
        <w:pStyle w:val="6"/>
        <w:widowControl/>
        <w:ind w:firstLine="1760" w:firstLineChars="400"/>
        <w:jc w:val="both"/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  <w:t>政府信息公开工作机构登记表</w:t>
      </w:r>
    </w:p>
    <w:p w14:paraId="1AAAF3F2">
      <w:pPr>
        <w:rPr>
          <w:rFonts w:hint="eastAsia" w:ascii="Times New Roman" w:hAnsi="Times New Roman" w:eastAsia="楷体_GB2312" w:cs="Times New Roman"/>
          <w:spacing w:val="0"/>
          <w:w w:val="1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w w:val="100"/>
          <w:sz w:val="30"/>
          <w:szCs w:val="30"/>
        </w:rPr>
        <w:t>单位（盖章）：</w:t>
      </w:r>
      <w:r>
        <w:rPr>
          <w:rFonts w:hint="eastAsia" w:ascii="Times New Roman" w:hAnsi="Times New Roman" w:eastAsia="楷体_GB2312" w:cs="Times New Roman"/>
          <w:spacing w:val="0"/>
          <w:w w:val="100"/>
          <w:sz w:val="30"/>
          <w:szCs w:val="30"/>
          <w:lang w:eastAsia="zh-CN"/>
        </w:rPr>
        <w:t>长沙市望城区农业农村局</w:t>
      </w:r>
    </w:p>
    <w:p w14:paraId="73D64CC8">
      <w:pPr>
        <w:numPr>
          <w:ilvl w:val="0"/>
          <w:numId w:val="0"/>
        </w:numPr>
        <w:ind w:left="140" w:leftChars="0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一、主动公开工作机构登记表</w:t>
      </w:r>
    </w:p>
    <w:tbl>
      <w:tblPr>
        <w:tblStyle w:val="10"/>
        <w:tblW w:w="48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1634"/>
        <w:gridCol w:w="2294"/>
        <w:gridCol w:w="2104"/>
      </w:tblGrid>
      <w:tr w14:paraId="67C84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98" w:type="pct"/>
            <w:noWrap w:val="0"/>
            <w:vAlign w:val="center"/>
          </w:tcPr>
          <w:p w14:paraId="773D8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人  员</w:t>
            </w:r>
          </w:p>
        </w:tc>
        <w:tc>
          <w:tcPr>
            <w:tcW w:w="948" w:type="pct"/>
            <w:noWrap w:val="0"/>
            <w:vAlign w:val="center"/>
          </w:tcPr>
          <w:p w14:paraId="65AAB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1" w:type="pct"/>
            <w:noWrap w:val="0"/>
            <w:vAlign w:val="center"/>
          </w:tcPr>
          <w:p w14:paraId="51CBA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1221" w:type="pct"/>
            <w:noWrap w:val="0"/>
            <w:vAlign w:val="center"/>
          </w:tcPr>
          <w:p w14:paraId="61D35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5CDDD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498" w:type="pct"/>
            <w:noWrap w:val="0"/>
            <w:vAlign w:val="center"/>
          </w:tcPr>
          <w:p w14:paraId="1D67F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948" w:type="pct"/>
            <w:noWrap w:val="0"/>
            <w:vAlign w:val="center"/>
          </w:tcPr>
          <w:p w14:paraId="1101F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张君宇</w:t>
            </w:r>
          </w:p>
        </w:tc>
        <w:tc>
          <w:tcPr>
            <w:tcW w:w="1331" w:type="pct"/>
            <w:noWrap w:val="0"/>
            <w:vAlign w:val="center"/>
          </w:tcPr>
          <w:p w14:paraId="357C6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党组成员、副局长</w:t>
            </w:r>
          </w:p>
        </w:tc>
        <w:tc>
          <w:tcPr>
            <w:tcW w:w="1221" w:type="pct"/>
            <w:noWrap w:val="0"/>
            <w:vAlign w:val="center"/>
          </w:tcPr>
          <w:p w14:paraId="7DB16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13397310760</w:t>
            </w:r>
          </w:p>
        </w:tc>
      </w:tr>
      <w:tr w14:paraId="5B2A2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498" w:type="pct"/>
            <w:noWrap w:val="0"/>
            <w:vAlign w:val="center"/>
          </w:tcPr>
          <w:p w14:paraId="0530F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牵头处室负责人</w:t>
            </w:r>
          </w:p>
        </w:tc>
        <w:tc>
          <w:tcPr>
            <w:tcW w:w="948" w:type="pct"/>
            <w:noWrap w:val="0"/>
            <w:vAlign w:val="center"/>
          </w:tcPr>
          <w:p w14:paraId="64167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唐 杰</w:t>
            </w:r>
          </w:p>
        </w:tc>
        <w:tc>
          <w:tcPr>
            <w:tcW w:w="1331" w:type="pct"/>
            <w:noWrap w:val="0"/>
            <w:vAlign w:val="center"/>
          </w:tcPr>
          <w:p w14:paraId="03755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办公室主任</w:t>
            </w:r>
          </w:p>
        </w:tc>
        <w:tc>
          <w:tcPr>
            <w:tcW w:w="1221" w:type="pct"/>
            <w:noWrap w:val="0"/>
            <w:vAlign w:val="center"/>
          </w:tcPr>
          <w:p w14:paraId="3CBFE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15717486231</w:t>
            </w:r>
          </w:p>
        </w:tc>
      </w:tr>
      <w:tr w14:paraId="0497B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498" w:type="pct"/>
            <w:noWrap w:val="0"/>
            <w:vAlign w:val="center"/>
          </w:tcPr>
          <w:p w14:paraId="51337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  <w:p w14:paraId="7A626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业务专干</w:t>
            </w:r>
          </w:p>
          <w:p w14:paraId="3D51C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pct"/>
            <w:noWrap w:val="0"/>
            <w:vAlign w:val="center"/>
          </w:tcPr>
          <w:p w14:paraId="789D3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丁 杰</w:t>
            </w:r>
          </w:p>
        </w:tc>
        <w:tc>
          <w:tcPr>
            <w:tcW w:w="1331" w:type="pct"/>
            <w:noWrap w:val="0"/>
            <w:vAlign w:val="center"/>
          </w:tcPr>
          <w:p w14:paraId="757B2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1" w:type="pct"/>
            <w:noWrap w:val="0"/>
            <w:vAlign w:val="center"/>
          </w:tcPr>
          <w:p w14:paraId="5C687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18874880360</w:t>
            </w:r>
          </w:p>
        </w:tc>
      </w:tr>
    </w:tbl>
    <w:p w14:paraId="26A6FD3A">
      <w:pPr>
        <w:numPr>
          <w:ilvl w:val="0"/>
          <w:numId w:val="0"/>
        </w:numPr>
        <w:rPr>
          <w:rFonts w:hint="default" w:ascii="Times New Roman" w:hAnsi="Times New Roman" w:eastAsia="方正楷体_GBK" w:cs="Times New Roman"/>
          <w:spacing w:val="0"/>
          <w:w w:val="100"/>
          <w:sz w:val="22"/>
          <w:szCs w:val="22"/>
          <w:lang w:val="en-US" w:eastAsia="zh-CN"/>
        </w:rPr>
      </w:pPr>
    </w:p>
    <w:p w14:paraId="3D3123ED">
      <w:pP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二、依申请公开工作机构登记表</w:t>
      </w:r>
    </w:p>
    <w:tbl>
      <w:tblPr>
        <w:tblStyle w:val="10"/>
        <w:tblW w:w="482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1628"/>
        <w:gridCol w:w="2301"/>
        <w:gridCol w:w="2120"/>
      </w:tblGrid>
      <w:tr w14:paraId="0F77C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98" w:type="pct"/>
            <w:noWrap w:val="0"/>
            <w:vAlign w:val="center"/>
          </w:tcPr>
          <w:p w14:paraId="64241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人  员</w:t>
            </w:r>
          </w:p>
        </w:tc>
        <w:tc>
          <w:tcPr>
            <w:tcW w:w="942" w:type="pct"/>
            <w:noWrap w:val="0"/>
            <w:vAlign w:val="center"/>
          </w:tcPr>
          <w:p w14:paraId="0986E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1" w:type="pct"/>
            <w:noWrap w:val="0"/>
            <w:vAlign w:val="center"/>
          </w:tcPr>
          <w:p w14:paraId="07E1B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1226" w:type="pct"/>
            <w:noWrap w:val="0"/>
            <w:vAlign w:val="center"/>
          </w:tcPr>
          <w:p w14:paraId="65E17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519AC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98" w:type="pct"/>
            <w:noWrap w:val="0"/>
            <w:vAlign w:val="center"/>
          </w:tcPr>
          <w:p w14:paraId="1E0E8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1628" w:type="dxa"/>
            <w:noWrap w:val="0"/>
            <w:vAlign w:val="center"/>
          </w:tcPr>
          <w:p w14:paraId="3B684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张君宇</w:t>
            </w:r>
          </w:p>
        </w:tc>
        <w:tc>
          <w:tcPr>
            <w:tcW w:w="2301" w:type="dxa"/>
            <w:noWrap w:val="0"/>
            <w:vAlign w:val="center"/>
          </w:tcPr>
          <w:p w14:paraId="737AF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党组成员、副局长</w:t>
            </w:r>
          </w:p>
        </w:tc>
        <w:tc>
          <w:tcPr>
            <w:tcW w:w="2120" w:type="dxa"/>
            <w:noWrap w:val="0"/>
            <w:vAlign w:val="center"/>
          </w:tcPr>
          <w:p w14:paraId="00A4E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13397310760</w:t>
            </w:r>
          </w:p>
        </w:tc>
      </w:tr>
      <w:tr w14:paraId="6D886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98" w:type="pct"/>
            <w:noWrap w:val="0"/>
            <w:vAlign w:val="center"/>
          </w:tcPr>
          <w:p w14:paraId="2A0F5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牵头处室负责人</w:t>
            </w:r>
          </w:p>
        </w:tc>
        <w:tc>
          <w:tcPr>
            <w:tcW w:w="1628" w:type="dxa"/>
            <w:noWrap w:val="0"/>
            <w:vAlign w:val="center"/>
          </w:tcPr>
          <w:p w14:paraId="4BAE7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唐 杰</w:t>
            </w:r>
          </w:p>
        </w:tc>
        <w:tc>
          <w:tcPr>
            <w:tcW w:w="2301" w:type="dxa"/>
            <w:noWrap w:val="0"/>
            <w:vAlign w:val="center"/>
          </w:tcPr>
          <w:p w14:paraId="1777C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办公室主任</w:t>
            </w:r>
          </w:p>
        </w:tc>
        <w:tc>
          <w:tcPr>
            <w:tcW w:w="2120" w:type="dxa"/>
            <w:noWrap w:val="0"/>
            <w:vAlign w:val="center"/>
          </w:tcPr>
          <w:p w14:paraId="6DD8E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15717486231</w:t>
            </w:r>
          </w:p>
        </w:tc>
      </w:tr>
      <w:tr w14:paraId="5AC84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498" w:type="pct"/>
            <w:noWrap w:val="0"/>
            <w:vAlign w:val="center"/>
          </w:tcPr>
          <w:p w14:paraId="77633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业务专干</w:t>
            </w:r>
          </w:p>
        </w:tc>
        <w:tc>
          <w:tcPr>
            <w:tcW w:w="942" w:type="pct"/>
            <w:noWrap w:val="0"/>
            <w:vAlign w:val="center"/>
          </w:tcPr>
          <w:p w14:paraId="75E9E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马驰亚</w:t>
            </w:r>
          </w:p>
        </w:tc>
        <w:tc>
          <w:tcPr>
            <w:tcW w:w="1331" w:type="pct"/>
            <w:noWrap w:val="0"/>
            <w:vAlign w:val="center"/>
          </w:tcPr>
          <w:p w14:paraId="43CE7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行政审批科负责人</w:t>
            </w:r>
          </w:p>
        </w:tc>
        <w:tc>
          <w:tcPr>
            <w:tcW w:w="1226" w:type="pct"/>
            <w:noWrap w:val="0"/>
            <w:vAlign w:val="center"/>
          </w:tcPr>
          <w:p w14:paraId="02415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18973117794</w:t>
            </w:r>
          </w:p>
        </w:tc>
      </w:tr>
    </w:tbl>
    <w:p w14:paraId="7F0C9805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 w14:paraId="79F82186">
      <w:pP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  <w:br w:type="page"/>
      </w:r>
    </w:p>
    <w:p w14:paraId="052908F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D0D0D" w:themeColor="text1" w:themeTint="F2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黑体" w:cs="Times New Roman"/>
          <w:color w:val="0D0D0D" w:themeColor="text1" w:themeTint="F2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D0D0D" w:themeColor="text1" w:themeTint="F2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</w:t>
      </w:r>
    </w:p>
    <w:p w14:paraId="2B58B17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宋体" w:cs="Times New Roman"/>
          <w:color w:val="0D0D0D" w:themeColor="text1" w:themeTint="F2"/>
          <w:spacing w:val="0"/>
          <w:w w:val="100"/>
          <w:sz w:val="28"/>
          <w:szCs w:val="28"/>
          <w:shd w:val="clear" w:color="auto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94B80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</w:rPr>
        <w:t>全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  <w:lang w:eastAsia="zh-CN"/>
        </w:rPr>
        <w:t>区</w:t>
      </w: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spacing w:val="-11"/>
          <w:w w:val="100"/>
          <w:kern w:val="0"/>
          <w:sz w:val="44"/>
          <w:szCs w:val="44"/>
          <w:shd w:val="clear" w:color="auto" w:fill="FFFFFF"/>
        </w:rPr>
        <w:t>年度主动公开规章、规范性文件情况</w:t>
      </w:r>
    </w:p>
    <w:p w14:paraId="0F6912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333333"/>
          <w:spacing w:val="0"/>
          <w:w w:val="100"/>
          <w:kern w:val="0"/>
          <w:sz w:val="15"/>
          <w:szCs w:val="15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w w:val="100"/>
          <w:sz w:val="30"/>
          <w:szCs w:val="30"/>
        </w:rPr>
        <w:t>单位（盖章）：</w:t>
      </w:r>
      <w:r>
        <w:rPr>
          <w:rFonts w:hint="eastAsia" w:ascii="Times New Roman" w:hAnsi="Times New Roman" w:eastAsia="仿宋_GB2312" w:cs="Times New Roman"/>
          <w:spacing w:val="0"/>
          <w:w w:val="100"/>
          <w:sz w:val="28"/>
          <w:szCs w:val="28"/>
          <w:lang w:eastAsia="zh-CN"/>
        </w:rPr>
        <w:t>长沙市望城区农业农村局</w:t>
      </w:r>
    </w:p>
    <w:tbl>
      <w:tblPr>
        <w:tblStyle w:val="9"/>
        <w:tblW w:w="87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973"/>
        <w:gridCol w:w="1701"/>
        <w:gridCol w:w="1935"/>
        <w:gridCol w:w="1737"/>
      </w:tblGrid>
      <w:tr w14:paraId="50D33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制发部门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F7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现行有效件数</w:t>
            </w:r>
          </w:p>
        </w:tc>
      </w:tr>
      <w:tr w14:paraId="0C437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E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政府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D845"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8A47"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 Regular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</w:tr>
      <w:tr w14:paraId="54C34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B3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行政规范性文件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政府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7EEA8"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EC22"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9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 Regular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</w:tr>
      <w:tr w14:paraId="198C2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5DF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5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政府办公室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11E0"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AA36"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FE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 Regular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</w:tr>
      <w:tr w14:paraId="51629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CAB5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63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直各部门</w:t>
            </w:r>
            <w:r>
              <w:rPr>
                <w:rFonts w:hint="eastAsia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、各街镇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2E48">
            <w:pPr>
              <w:jc w:val="center"/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15FAA">
            <w:pPr>
              <w:jc w:val="both"/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AD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 w14:paraId="1BC66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26D4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333333"/>
                <w:spacing w:val="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6BC9">
            <w:pPr>
              <w:jc w:val="center"/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D320E">
            <w:pPr>
              <w:jc w:val="both"/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4C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333333"/>
                <w:spacing w:val="0"/>
                <w:w w:val="1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</w:tbl>
    <w:p w14:paraId="2012AA22">
      <w:pPr>
        <w:spacing w:line="560" w:lineRule="exact"/>
        <w:jc w:val="left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sectPr>
      <w:pgSz w:w="11906" w:h="16838"/>
      <w:pgMar w:top="1701" w:right="1587" w:bottom="1701" w:left="1587" w:header="851" w:footer="1417" w:gutter="0"/>
      <w:pgNumType w:fmt="decimal" w:start="2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3C831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DFB102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DFB102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Tg0ZmExODY5MzgwZjNlOTlhNTI5NGZlODNjYWMifQ=="/>
    <w:docVar w:name="KSO_WPS_MARK_KEY" w:val="974bf5c9-7206-4290-a8e6-9c4309416416"/>
  </w:docVars>
  <w:rsids>
    <w:rsidRoot w:val="48AC5524"/>
    <w:rsid w:val="003D0404"/>
    <w:rsid w:val="005632E7"/>
    <w:rsid w:val="0167398B"/>
    <w:rsid w:val="020C789B"/>
    <w:rsid w:val="02810A7C"/>
    <w:rsid w:val="03B46C2F"/>
    <w:rsid w:val="03C2134C"/>
    <w:rsid w:val="03CF5817"/>
    <w:rsid w:val="03F4527E"/>
    <w:rsid w:val="0470269E"/>
    <w:rsid w:val="04D23811"/>
    <w:rsid w:val="04E4795C"/>
    <w:rsid w:val="058052D6"/>
    <w:rsid w:val="05994FC3"/>
    <w:rsid w:val="05E7509A"/>
    <w:rsid w:val="060A2B37"/>
    <w:rsid w:val="06235729"/>
    <w:rsid w:val="07F557CC"/>
    <w:rsid w:val="09631C9E"/>
    <w:rsid w:val="0A854E82"/>
    <w:rsid w:val="0AA06428"/>
    <w:rsid w:val="0B9C2483"/>
    <w:rsid w:val="0BBA1B25"/>
    <w:rsid w:val="0C083FBC"/>
    <w:rsid w:val="0C2D57D1"/>
    <w:rsid w:val="0C641402"/>
    <w:rsid w:val="0D38267F"/>
    <w:rsid w:val="0E232A9A"/>
    <w:rsid w:val="0E62144A"/>
    <w:rsid w:val="0EFD592E"/>
    <w:rsid w:val="0F6F14EE"/>
    <w:rsid w:val="100F3B6B"/>
    <w:rsid w:val="105936B6"/>
    <w:rsid w:val="108F6A5A"/>
    <w:rsid w:val="12A06CFD"/>
    <w:rsid w:val="12B8596F"/>
    <w:rsid w:val="12BB58E4"/>
    <w:rsid w:val="14016119"/>
    <w:rsid w:val="146F2E2A"/>
    <w:rsid w:val="155767A3"/>
    <w:rsid w:val="15FD4466"/>
    <w:rsid w:val="16124FA7"/>
    <w:rsid w:val="16301920"/>
    <w:rsid w:val="167C659A"/>
    <w:rsid w:val="186E33F9"/>
    <w:rsid w:val="19404D95"/>
    <w:rsid w:val="19687E48"/>
    <w:rsid w:val="197762DD"/>
    <w:rsid w:val="1A031F15"/>
    <w:rsid w:val="1B0B13D3"/>
    <w:rsid w:val="1BB7E66F"/>
    <w:rsid w:val="1BBFF8C5"/>
    <w:rsid w:val="1CDDC8F7"/>
    <w:rsid w:val="1D06709E"/>
    <w:rsid w:val="1D1A58FD"/>
    <w:rsid w:val="1D266050"/>
    <w:rsid w:val="1EE60ABA"/>
    <w:rsid w:val="1EFF73BD"/>
    <w:rsid w:val="1F391AB7"/>
    <w:rsid w:val="1F8F4381"/>
    <w:rsid w:val="1FD41585"/>
    <w:rsid w:val="1FF1494E"/>
    <w:rsid w:val="1FF468DA"/>
    <w:rsid w:val="1FFF65BF"/>
    <w:rsid w:val="20916CFE"/>
    <w:rsid w:val="219A6D4B"/>
    <w:rsid w:val="232E5C5F"/>
    <w:rsid w:val="23F95193"/>
    <w:rsid w:val="24F42ED8"/>
    <w:rsid w:val="250C5DBA"/>
    <w:rsid w:val="267723DD"/>
    <w:rsid w:val="27904A46"/>
    <w:rsid w:val="27BF157B"/>
    <w:rsid w:val="2A6E173F"/>
    <w:rsid w:val="2AB04BBC"/>
    <w:rsid w:val="2AEF2177"/>
    <w:rsid w:val="2B9B6BDF"/>
    <w:rsid w:val="2C4F7855"/>
    <w:rsid w:val="2D7E9DFF"/>
    <w:rsid w:val="2D9256F1"/>
    <w:rsid w:val="2EBD433B"/>
    <w:rsid w:val="2EFF2265"/>
    <w:rsid w:val="2FBFDD43"/>
    <w:rsid w:val="2FE7DFCA"/>
    <w:rsid w:val="30446AC1"/>
    <w:rsid w:val="304C30BB"/>
    <w:rsid w:val="30DC311D"/>
    <w:rsid w:val="31321010"/>
    <w:rsid w:val="3140197F"/>
    <w:rsid w:val="315471D8"/>
    <w:rsid w:val="31732923"/>
    <w:rsid w:val="31BC4D7D"/>
    <w:rsid w:val="31D2634F"/>
    <w:rsid w:val="321B22E8"/>
    <w:rsid w:val="323FCDEB"/>
    <w:rsid w:val="32F91A23"/>
    <w:rsid w:val="33F151CC"/>
    <w:rsid w:val="34DA79F4"/>
    <w:rsid w:val="352B6A18"/>
    <w:rsid w:val="354D2345"/>
    <w:rsid w:val="356F47B8"/>
    <w:rsid w:val="35E12C8E"/>
    <w:rsid w:val="36733D9B"/>
    <w:rsid w:val="36A75FFC"/>
    <w:rsid w:val="36F755F5"/>
    <w:rsid w:val="37321D6A"/>
    <w:rsid w:val="374B4BD9"/>
    <w:rsid w:val="375A4D06"/>
    <w:rsid w:val="37B7AE7C"/>
    <w:rsid w:val="37D1538A"/>
    <w:rsid w:val="37D20E57"/>
    <w:rsid w:val="37D7198F"/>
    <w:rsid w:val="37DEF8CA"/>
    <w:rsid w:val="3825367C"/>
    <w:rsid w:val="38FEA822"/>
    <w:rsid w:val="3939139C"/>
    <w:rsid w:val="39AE1450"/>
    <w:rsid w:val="39D7AAA8"/>
    <w:rsid w:val="3A9E5086"/>
    <w:rsid w:val="3B6B264B"/>
    <w:rsid w:val="3BAB3664"/>
    <w:rsid w:val="3BE15B0C"/>
    <w:rsid w:val="3BFD3153"/>
    <w:rsid w:val="3D170A65"/>
    <w:rsid w:val="3E78FD5D"/>
    <w:rsid w:val="3F051B12"/>
    <w:rsid w:val="3FA94B93"/>
    <w:rsid w:val="3FD722B0"/>
    <w:rsid w:val="3FDC0BB1"/>
    <w:rsid w:val="3FDE2653"/>
    <w:rsid w:val="3FFFD2D7"/>
    <w:rsid w:val="41AF1F3C"/>
    <w:rsid w:val="42E00A4C"/>
    <w:rsid w:val="42FE51F6"/>
    <w:rsid w:val="430F7403"/>
    <w:rsid w:val="432602A9"/>
    <w:rsid w:val="435B703A"/>
    <w:rsid w:val="43866F99"/>
    <w:rsid w:val="43C36A58"/>
    <w:rsid w:val="449D459A"/>
    <w:rsid w:val="45487E84"/>
    <w:rsid w:val="470817BB"/>
    <w:rsid w:val="47347438"/>
    <w:rsid w:val="47402428"/>
    <w:rsid w:val="476475F1"/>
    <w:rsid w:val="47E50732"/>
    <w:rsid w:val="48AC5524"/>
    <w:rsid w:val="49AD1724"/>
    <w:rsid w:val="4A161077"/>
    <w:rsid w:val="4ABA5EA6"/>
    <w:rsid w:val="4AFD3FE5"/>
    <w:rsid w:val="4AFDE5D8"/>
    <w:rsid w:val="4AFF61A9"/>
    <w:rsid w:val="4CE94821"/>
    <w:rsid w:val="4CEE62DB"/>
    <w:rsid w:val="4DDB488C"/>
    <w:rsid w:val="4E031912"/>
    <w:rsid w:val="4E105DDD"/>
    <w:rsid w:val="4E5871E8"/>
    <w:rsid w:val="4E7D1BB3"/>
    <w:rsid w:val="4E915170"/>
    <w:rsid w:val="4EB42325"/>
    <w:rsid w:val="4F3E62E4"/>
    <w:rsid w:val="4F8C4497"/>
    <w:rsid w:val="4FA55A32"/>
    <w:rsid w:val="4FFEB953"/>
    <w:rsid w:val="4FFFEA51"/>
    <w:rsid w:val="50DB705E"/>
    <w:rsid w:val="518E1E3B"/>
    <w:rsid w:val="51A927D1"/>
    <w:rsid w:val="51C6120B"/>
    <w:rsid w:val="52CA0C50"/>
    <w:rsid w:val="53C25DCC"/>
    <w:rsid w:val="53D5512C"/>
    <w:rsid w:val="53E94E5C"/>
    <w:rsid w:val="54731328"/>
    <w:rsid w:val="547B48B9"/>
    <w:rsid w:val="55F67FAE"/>
    <w:rsid w:val="56A453C6"/>
    <w:rsid w:val="577FBF9A"/>
    <w:rsid w:val="578515EA"/>
    <w:rsid w:val="57D91CB0"/>
    <w:rsid w:val="58B53031"/>
    <w:rsid w:val="594C7EF4"/>
    <w:rsid w:val="595F8864"/>
    <w:rsid w:val="5979311F"/>
    <w:rsid w:val="5A9F0C15"/>
    <w:rsid w:val="5ACA0E33"/>
    <w:rsid w:val="5ADDD21E"/>
    <w:rsid w:val="5B7F32C4"/>
    <w:rsid w:val="5BFFFD8E"/>
    <w:rsid w:val="5C841E70"/>
    <w:rsid w:val="5D3FCECD"/>
    <w:rsid w:val="5D6E48CE"/>
    <w:rsid w:val="5DC42BFC"/>
    <w:rsid w:val="5DE30E18"/>
    <w:rsid w:val="5DF915F8"/>
    <w:rsid w:val="5EAAFC18"/>
    <w:rsid w:val="5EDAF384"/>
    <w:rsid w:val="5EDCD767"/>
    <w:rsid w:val="5EF32416"/>
    <w:rsid w:val="5EFA65CE"/>
    <w:rsid w:val="5F27742B"/>
    <w:rsid w:val="5F750926"/>
    <w:rsid w:val="5FBF1C9E"/>
    <w:rsid w:val="5FD255E8"/>
    <w:rsid w:val="5FDB8A53"/>
    <w:rsid w:val="5FFE1988"/>
    <w:rsid w:val="60DF1D6B"/>
    <w:rsid w:val="61160F79"/>
    <w:rsid w:val="61F32BD0"/>
    <w:rsid w:val="633137E9"/>
    <w:rsid w:val="63974B7F"/>
    <w:rsid w:val="639A0155"/>
    <w:rsid w:val="63B958B4"/>
    <w:rsid w:val="64EE4C72"/>
    <w:rsid w:val="65DD9C30"/>
    <w:rsid w:val="663E7534"/>
    <w:rsid w:val="66D35550"/>
    <w:rsid w:val="66EFD17C"/>
    <w:rsid w:val="66FD2EC5"/>
    <w:rsid w:val="67374384"/>
    <w:rsid w:val="69536F72"/>
    <w:rsid w:val="69702ECB"/>
    <w:rsid w:val="6ABE6E95"/>
    <w:rsid w:val="6BD2012D"/>
    <w:rsid w:val="6BFDD681"/>
    <w:rsid w:val="6CDE381E"/>
    <w:rsid w:val="6D66856B"/>
    <w:rsid w:val="6DCFCF68"/>
    <w:rsid w:val="6DDF49CF"/>
    <w:rsid w:val="6DF8DBB4"/>
    <w:rsid w:val="6DFE74AA"/>
    <w:rsid w:val="6DFFE0F1"/>
    <w:rsid w:val="6E4B0DD0"/>
    <w:rsid w:val="6E7475A2"/>
    <w:rsid w:val="6ED7F3BC"/>
    <w:rsid w:val="6EF441DF"/>
    <w:rsid w:val="6EFBD78C"/>
    <w:rsid w:val="6F20257D"/>
    <w:rsid w:val="6F301601"/>
    <w:rsid w:val="6F5437DE"/>
    <w:rsid w:val="6F6B47E8"/>
    <w:rsid w:val="6F7C731F"/>
    <w:rsid w:val="6FA6433B"/>
    <w:rsid w:val="6FFA5162"/>
    <w:rsid w:val="6FFB12A9"/>
    <w:rsid w:val="70371270"/>
    <w:rsid w:val="70B26E0A"/>
    <w:rsid w:val="7179414C"/>
    <w:rsid w:val="7180468A"/>
    <w:rsid w:val="71973F9C"/>
    <w:rsid w:val="71A918B9"/>
    <w:rsid w:val="71F81E5E"/>
    <w:rsid w:val="71FB2516"/>
    <w:rsid w:val="739C1D3D"/>
    <w:rsid w:val="73BDA29D"/>
    <w:rsid w:val="73D7287A"/>
    <w:rsid w:val="73FBD90C"/>
    <w:rsid w:val="73FF7222"/>
    <w:rsid w:val="73FFCED3"/>
    <w:rsid w:val="740A58F3"/>
    <w:rsid w:val="75256719"/>
    <w:rsid w:val="75F71718"/>
    <w:rsid w:val="76B756F4"/>
    <w:rsid w:val="76EC1473"/>
    <w:rsid w:val="773782FB"/>
    <w:rsid w:val="776371DC"/>
    <w:rsid w:val="77672284"/>
    <w:rsid w:val="77E61879"/>
    <w:rsid w:val="77E71BFD"/>
    <w:rsid w:val="77FD6868"/>
    <w:rsid w:val="78364450"/>
    <w:rsid w:val="78436C2C"/>
    <w:rsid w:val="788D3D9D"/>
    <w:rsid w:val="79366790"/>
    <w:rsid w:val="79FF28B4"/>
    <w:rsid w:val="7AD60E96"/>
    <w:rsid w:val="7AED10D1"/>
    <w:rsid w:val="7AEFAF6B"/>
    <w:rsid w:val="7AFBC064"/>
    <w:rsid w:val="7B3997AA"/>
    <w:rsid w:val="7BBE719F"/>
    <w:rsid w:val="7BDFA4EE"/>
    <w:rsid w:val="7BEBA086"/>
    <w:rsid w:val="7BF303F6"/>
    <w:rsid w:val="7BFD2A1F"/>
    <w:rsid w:val="7C352D2F"/>
    <w:rsid w:val="7C9FC95C"/>
    <w:rsid w:val="7CF73391"/>
    <w:rsid w:val="7DB06B11"/>
    <w:rsid w:val="7DEABF36"/>
    <w:rsid w:val="7DFD1E8A"/>
    <w:rsid w:val="7DFE0964"/>
    <w:rsid w:val="7E1C41A7"/>
    <w:rsid w:val="7E1D95C2"/>
    <w:rsid w:val="7E4E7CB1"/>
    <w:rsid w:val="7E759F31"/>
    <w:rsid w:val="7E97382D"/>
    <w:rsid w:val="7E9EA5DE"/>
    <w:rsid w:val="7ECD8E66"/>
    <w:rsid w:val="7EFFC0DF"/>
    <w:rsid w:val="7F5F446B"/>
    <w:rsid w:val="7F6A484E"/>
    <w:rsid w:val="7F6FEE6E"/>
    <w:rsid w:val="7F737451"/>
    <w:rsid w:val="7F820039"/>
    <w:rsid w:val="7F9AD555"/>
    <w:rsid w:val="7FA66085"/>
    <w:rsid w:val="7FAB7C3C"/>
    <w:rsid w:val="7FBA52F7"/>
    <w:rsid w:val="7FBFC3C0"/>
    <w:rsid w:val="7FC64953"/>
    <w:rsid w:val="7FC9F2A8"/>
    <w:rsid w:val="7FCB37FC"/>
    <w:rsid w:val="7FDB1783"/>
    <w:rsid w:val="7FE41407"/>
    <w:rsid w:val="7FEAF5DB"/>
    <w:rsid w:val="7FEB724D"/>
    <w:rsid w:val="7FEDD598"/>
    <w:rsid w:val="7FF36208"/>
    <w:rsid w:val="7FF60A27"/>
    <w:rsid w:val="7FFBA0FE"/>
    <w:rsid w:val="7FFF1BC9"/>
    <w:rsid w:val="9F9DF236"/>
    <w:rsid w:val="9FFEA900"/>
    <w:rsid w:val="9FFF1C93"/>
    <w:rsid w:val="ABC73262"/>
    <w:rsid w:val="AEDFA3F0"/>
    <w:rsid w:val="AF115F90"/>
    <w:rsid w:val="AFDF4C98"/>
    <w:rsid w:val="B3FF8DDF"/>
    <w:rsid w:val="B7BF2DC6"/>
    <w:rsid w:val="B7CF40B8"/>
    <w:rsid w:val="BB7B6126"/>
    <w:rsid w:val="BB7D3B86"/>
    <w:rsid w:val="BB7EFD9C"/>
    <w:rsid w:val="BD664D6F"/>
    <w:rsid w:val="BED35742"/>
    <w:rsid w:val="BEDFD758"/>
    <w:rsid w:val="BF5FFD9C"/>
    <w:rsid w:val="BFBF2E63"/>
    <w:rsid w:val="BFDEF5E5"/>
    <w:rsid w:val="BFEBB1DF"/>
    <w:rsid w:val="BFEFA6D4"/>
    <w:rsid w:val="BFF76CB7"/>
    <w:rsid w:val="BFFF82F0"/>
    <w:rsid w:val="C3B7A6CD"/>
    <w:rsid w:val="C9EC6DFD"/>
    <w:rsid w:val="CCF65C9D"/>
    <w:rsid w:val="CF9F6113"/>
    <w:rsid w:val="CFFB630B"/>
    <w:rsid w:val="D19ED732"/>
    <w:rsid w:val="D5839D8D"/>
    <w:rsid w:val="D5ED004A"/>
    <w:rsid w:val="D6E6D1BF"/>
    <w:rsid w:val="D7C3F19C"/>
    <w:rsid w:val="DB6E5271"/>
    <w:rsid w:val="DBD5E3E4"/>
    <w:rsid w:val="DBD7EBB5"/>
    <w:rsid w:val="DC6FB2EA"/>
    <w:rsid w:val="DDCA27B5"/>
    <w:rsid w:val="DDF7C4BB"/>
    <w:rsid w:val="DF24C735"/>
    <w:rsid w:val="DF7E2CA2"/>
    <w:rsid w:val="DFCFAF47"/>
    <w:rsid w:val="DFEF7E04"/>
    <w:rsid w:val="DFFFA60E"/>
    <w:rsid w:val="DFFFECE0"/>
    <w:rsid w:val="E173ACBB"/>
    <w:rsid w:val="E3FB9977"/>
    <w:rsid w:val="E555A7BC"/>
    <w:rsid w:val="E66F5E40"/>
    <w:rsid w:val="E6D523A2"/>
    <w:rsid w:val="E7EB3444"/>
    <w:rsid w:val="E7EF7218"/>
    <w:rsid w:val="E7F907C0"/>
    <w:rsid w:val="E7FF25BE"/>
    <w:rsid w:val="EBEE5BB6"/>
    <w:rsid w:val="EBFDEE21"/>
    <w:rsid w:val="ECAF56BE"/>
    <w:rsid w:val="EE7F14FF"/>
    <w:rsid w:val="EF5FCC0F"/>
    <w:rsid w:val="EF6AF508"/>
    <w:rsid w:val="EF8F55D1"/>
    <w:rsid w:val="EF991376"/>
    <w:rsid w:val="EF9CB0C5"/>
    <w:rsid w:val="EFF7E275"/>
    <w:rsid w:val="EFFB4960"/>
    <w:rsid w:val="F0FFE204"/>
    <w:rsid w:val="F52F3CD6"/>
    <w:rsid w:val="F5BFF8AF"/>
    <w:rsid w:val="F5DFE67F"/>
    <w:rsid w:val="F7BF1688"/>
    <w:rsid w:val="F7BF6708"/>
    <w:rsid w:val="F7DD3121"/>
    <w:rsid w:val="F95E2BFF"/>
    <w:rsid w:val="F9B57BA4"/>
    <w:rsid w:val="F9DF203F"/>
    <w:rsid w:val="F9F78565"/>
    <w:rsid w:val="FADF8A2A"/>
    <w:rsid w:val="FB7731EE"/>
    <w:rsid w:val="FBAFCAD9"/>
    <w:rsid w:val="FBBFEC5E"/>
    <w:rsid w:val="FBCCF410"/>
    <w:rsid w:val="FBDFCEB6"/>
    <w:rsid w:val="FBF4B538"/>
    <w:rsid w:val="FBF4F505"/>
    <w:rsid w:val="FBFB7160"/>
    <w:rsid w:val="FC43056E"/>
    <w:rsid w:val="FD9D28E5"/>
    <w:rsid w:val="FDEB67A9"/>
    <w:rsid w:val="FDF4B150"/>
    <w:rsid w:val="FDFFC5D3"/>
    <w:rsid w:val="FE76D0D4"/>
    <w:rsid w:val="FE9DA582"/>
    <w:rsid w:val="FEBFC5B7"/>
    <w:rsid w:val="FEBFD703"/>
    <w:rsid w:val="FEFC449B"/>
    <w:rsid w:val="FEFD894A"/>
    <w:rsid w:val="FF537884"/>
    <w:rsid w:val="FF578D35"/>
    <w:rsid w:val="FF6FF0B8"/>
    <w:rsid w:val="FF7B14C6"/>
    <w:rsid w:val="FF95F8C9"/>
    <w:rsid w:val="FFC3E5BF"/>
    <w:rsid w:val="FFC77DDB"/>
    <w:rsid w:val="FFCCA468"/>
    <w:rsid w:val="FFCDCF93"/>
    <w:rsid w:val="FFCF5635"/>
    <w:rsid w:val="FFD7FAAB"/>
    <w:rsid w:val="FFDDF977"/>
    <w:rsid w:val="FFDFD22E"/>
    <w:rsid w:val="FFECB2F2"/>
    <w:rsid w:val="FFF71CC8"/>
    <w:rsid w:val="FFF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4">
    <w:name w:val="Body Text"/>
    <w:basedOn w:val="1"/>
    <w:next w:val="1"/>
    <w:unhideWhenUsed/>
    <w:qFormat/>
    <w:uiPriority w:val="99"/>
    <w:pPr>
      <w:jc w:val="center"/>
    </w:pPr>
    <w:rPr>
      <w:rFonts w:eastAsia="仿宋_GB2312"/>
      <w:b/>
      <w:sz w:val="44"/>
    </w:rPr>
  </w:style>
  <w:style w:type="paragraph" w:styleId="5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索引 51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customStyle="1" w:styleId="14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  <w:style w:type="paragraph" w:customStyle="1" w:styleId="15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2079</Words>
  <Characters>2195</Characters>
  <Lines>0</Lines>
  <Paragraphs>0</Paragraphs>
  <TotalTime>0</TotalTime>
  <ScaleCrop>false</ScaleCrop>
  <LinksUpToDate>false</LinksUpToDate>
  <CharactersWithSpaces>2212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2023-03-29T02:23:00Z</dcterms:created>
  <dc:creator>admin</dc:creator>
  <cp:lastModifiedBy>丁杰</cp:lastModifiedBy>
  <cp:lastPrinted>2025-12-18T15:05:00Z</cp:lastPrinted>
  <dcterms:modified xsi:type="dcterms:W3CDTF">2026-01-20T03:44:31Z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C17E1777B45C4C8F9E334AB598C2D042_13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